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9D" w:rsidRPr="00306CCA" w:rsidRDefault="00BE789D" w:rsidP="00BE789D">
      <w:pPr>
        <w:pStyle w:val="a3"/>
        <w:shd w:val="clear" w:color="auto" w:fill="FFFFFF"/>
        <w:spacing w:before="0" w:beforeAutospacing="0" w:after="128" w:afterAutospacing="0" w:line="300" w:lineRule="atLeast"/>
        <w:ind w:firstLine="708"/>
        <w:jc w:val="both"/>
        <w:rPr>
          <w:b/>
          <w:color w:val="17365D" w:themeColor="text2" w:themeShade="BF"/>
          <w:sz w:val="36"/>
          <w:szCs w:val="36"/>
        </w:rPr>
      </w:pPr>
      <w:r w:rsidRPr="00306CCA">
        <w:rPr>
          <w:b/>
          <w:color w:val="17365D" w:themeColor="text2" w:themeShade="BF"/>
          <w:sz w:val="36"/>
          <w:szCs w:val="36"/>
        </w:rPr>
        <w:t>Федеральной службой по надзору в сфере здравоохранения открыта круглосуточная «горячая линия» для приема обращений граждан о нарушении порядка назначения и выписки обезболивающих препаратов.</w:t>
      </w:r>
    </w:p>
    <w:p w:rsidR="00BE789D" w:rsidRPr="00306CCA" w:rsidRDefault="00BE789D" w:rsidP="00BE789D">
      <w:pPr>
        <w:pStyle w:val="a3"/>
        <w:shd w:val="clear" w:color="auto" w:fill="FFFFFF"/>
        <w:spacing w:before="0" w:beforeAutospacing="0" w:after="128" w:afterAutospacing="0" w:line="300" w:lineRule="atLeast"/>
        <w:ind w:firstLine="708"/>
        <w:jc w:val="both"/>
        <w:rPr>
          <w:color w:val="FF0000"/>
          <w:sz w:val="36"/>
          <w:szCs w:val="36"/>
          <w:u w:val="single"/>
        </w:rPr>
      </w:pPr>
      <w:r w:rsidRPr="00306CCA">
        <w:rPr>
          <w:b/>
          <w:color w:val="FF0000"/>
          <w:sz w:val="36"/>
          <w:szCs w:val="36"/>
          <w:u w:val="single"/>
        </w:rPr>
        <w:t>Номер круглосуточного телефона</w:t>
      </w:r>
      <w:r w:rsidRPr="00306CCA">
        <w:rPr>
          <w:rStyle w:val="apple-converted-space"/>
          <w:b/>
          <w:color w:val="FF0000"/>
          <w:sz w:val="36"/>
          <w:szCs w:val="36"/>
          <w:u w:val="single"/>
        </w:rPr>
        <w:t> </w:t>
      </w:r>
      <w:r w:rsidRPr="00306CCA">
        <w:rPr>
          <w:rStyle w:val="a4"/>
          <w:color w:val="FF0000"/>
          <w:sz w:val="36"/>
          <w:szCs w:val="36"/>
          <w:u w:val="single"/>
        </w:rPr>
        <w:t>8 800 500 18 35</w:t>
      </w:r>
      <w:r w:rsidRPr="00306CCA">
        <w:rPr>
          <w:color w:val="FF0000"/>
          <w:sz w:val="36"/>
          <w:szCs w:val="36"/>
          <w:u w:val="single"/>
        </w:rPr>
        <w:t>.</w:t>
      </w:r>
    </w:p>
    <w:p w:rsidR="00BE789D" w:rsidRPr="00306CCA" w:rsidRDefault="00BE789D" w:rsidP="00BE789D">
      <w:pPr>
        <w:pStyle w:val="a3"/>
        <w:shd w:val="clear" w:color="auto" w:fill="FFFFFF"/>
        <w:spacing w:before="0" w:beforeAutospacing="0" w:after="128" w:afterAutospacing="0" w:line="300" w:lineRule="atLeast"/>
        <w:ind w:firstLine="708"/>
        <w:jc w:val="both"/>
        <w:rPr>
          <w:b/>
          <w:color w:val="17365D" w:themeColor="text2" w:themeShade="BF"/>
          <w:sz w:val="36"/>
          <w:szCs w:val="36"/>
        </w:rPr>
      </w:pPr>
      <w:r w:rsidRPr="00306CCA">
        <w:rPr>
          <w:b/>
          <w:color w:val="17365D" w:themeColor="text2" w:themeShade="BF"/>
          <w:sz w:val="36"/>
          <w:szCs w:val="36"/>
        </w:rPr>
        <w:t>Позвонить на  бесплатный круглосуточный номер телефона можно из всех регионов Российской Федерации. В течение рабочего дня обращения граждан принимаются специалистами Росздравнадзора, в нерабочее время сообщения будут записываться на почтовый ящик для последующего ответа заявителю. </w:t>
      </w:r>
    </w:p>
    <w:p w:rsidR="00BE789D" w:rsidRPr="00306CCA" w:rsidRDefault="00BE789D" w:rsidP="00BE789D">
      <w:pPr>
        <w:pStyle w:val="a3"/>
        <w:shd w:val="clear" w:color="auto" w:fill="FFFFFF"/>
        <w:spacing w:before="0" w:beforeAutospacing="0" w:after="128" w:afterAutospacing="0" w:line="300" w:lineRule="atLeast"/>
        <w:ind w:firstLine="708"/>
        <w:jc w:val="both"/>
        <w:rPr>
          <w:b/>
          <w:color w:val="17365D" w:themeColor="text2" w:themeShade="BF"/>
          <w:sz w:val="36"/>
          <w:szCs w:val="36"/>
        </w:rPr>
      </w:pPr>
      <w:r w:rsidRPr="00306CCA">
        <w:rPr>
          <w:b/>
          <w:color w:val="17365D" w:themeColor="text2" w:themeShade="BF"/>
          <w:sz w:val="36"/>
          <w:szCs w:val="36"/>
        </w:rPr>
        <w:t>Также пациенты или их родственники, столкнувшиеся с проблемами получения обезболивающих препаратов, могут написать обращение, заполнив форму «</w:t>
      </w:r>
      <w:hyperlink r:id="rId5" w:tgtFrame="_blank" w:history="1">
        <w:r w:rsidRPr="00306CCA">
          <w:rPr>
            <w:rStyle w:val="a5"/>
            <w:b/>
            <w:color w:val="17365D" w:themeColor="text2" w:themeShade="BF"/>
            <w:sz w:val="36"/>
            <w:szCs w:val="36"/>
            <w:u w:val="none"/>
          </w:rPr>
          <w:t>Жалобы о нарушении порядка назначения и выписки обезболивающих препаратов</w:t>
        </w:r>
      </w:hyperlink>
      <w:r w:rsidRPr="00306CCA">
        <w:rPr>
          <w:b/>
          <w:color w:val="17365D" w:themeColor="text2" w:themeShade="BF"/>
          <w:sz w:val="36"/>
          <w:szCs w:val="36"/>
        </w:rPr>
        <w:t>», размещенную на официальном сайте</w:t>
      </w:r>
      <w:r w:rsidRPr="00306CCA">
        <w:rPr>
          <w:rStyle w:val="apple-converted-space"/>
          <w:b/>
          <w:color w:val="17365D" w:themeColor="text2" w:themeShade="BF"/>
          <w:sz w:val="36"/>
          <w:szCs w:val="36"/>
        </w:rPr>
        <w:t> </w:t>
      </w:r>
      <w:hyperlink r:id="rId6" w:tgtFrame="_blank" w:history="1">
        <w:r w:rsidRPr="00306CCA">
          <w:rPr>
            <w:rStyle w:val="a5"/>
            <w:b/>
            <w:color w:val="17365D" w:themeColor="text2" w:themeShade="BF"/>
            <w:sz w:val="36"/>
            <w:szCs w:val="36"/>
            <w:u w:val="none"/>
          </w:rPr>
          <w:t>Федеральной службы по надзору в сфере здравоохранения</w:t>
        </w:r>
      </w:hyperlink>
      <w:r w:rsidRPr="00306CCA">
        <w:rPr>
          <w:b/>
          <w:color w:val="17365D" w:themeColor="text2" w:themeShade="BF"/>
          <w:sz w:val="36"/>
          <w:szCs w:val="36"/>
        </w:rPr>
        <w:t>, в разделе «Обратная связь».</w:t>
      </w:r>
    </w:p>
    <w:p w:rsidR="00BE789D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89D" w:rsidRPr="00306CCA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06CC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«Горячие линии» по вопросам обезболивания  </w:t>
      </w:r>
    </w:p>
    <w:p w:rsidR="00BE789D" w:rsidRPr="00306CCA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306CC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 Ставропольском крае</w:t>
      </w:r>
    </w:p>
    <w:p w:rsidR="00BE789D" w:rsidRPr="00306CCA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BE789D" w:rsidRPr="00306CCA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BE789D" w:rsidRPr="00BE789D" w:rsidRDefault="00BE789D" w:rsidP="00BE789D">
      <w:pPr>
        <w:tabs>
          <w:tab w:val="left" w:pos="1231"/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789D" w:rsidRPr="00306CCA" w:rsidRDefault="00BE789D" w:rsidP="00BE789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1. 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Министерство здравоохранения Ставропольского края</w:t>
      </w:r>
      <w:proofErr w:type="gramStart"/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 xml:space="preserve"> .</w:t>
      </w:r>
      <w:proofErr w:type="gramEnd"/>
    </w:p>
    <w:p w:rsidR="00BE789D" w:rsidRPr="00306CCA" w:rsidRDefault="00306CCA" w:rsidP="00BE789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</w:t>
      </w:r>
      <w:r w:rsidR="00BE789D"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елефон:</w:t>
      </w:r>
      <w:r w:rsidR="00BE789D"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BE789D" w:rsidRPr="00306CCA">
        <w:rPr>
          <w:rFonts w:ascii="Times New Roman" w:hAnsi="Times New Roman" w:cs="Times New Roman"/>
          <w:b/>
          <w:color w:val="FF0000"/>
          <w:sz w:val="36"/>
          <w:szCs w:val="36"/>
        </w:rPr>
        <w:t>8-(8652)-26-78-74</w:t>
      </w:r>
    </w:p>
    <w:p w:rsidR="00BE789D" w:rsidRPr="00306CCA" w:rsidRDefault="00BE789D" w:rsidP="00BE789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время работы: </w:t>
      </w:r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р</w:t>
      </w:r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абочие дни с 09:00 до 18:00.</w:t>
      </w:r>
    </w:p>
    <w:p w:rsidR="00BE789D" w:rsidRPr="00306CCA" w:rsidRDefault="00BE789D" w:rsidP="00BE789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gramStart"/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en-US"/>
        </w:rPr>
        <w:t>e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-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en-US"/>
        </w:rPr>
        <w:t>mail</w:t>
      </w:r>
      <w:proofErr w:type="gramEnd"/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hyperlink r:id="rId7" w:history="1"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ksa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</w:rPr>
          <w:t>@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mz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</w:rPr>
          <w:t>26.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ru</w:t>
        </w:r>
      </w:hyperlink>
    </w:p>
    <w:p w:rsidR="00BE789D" w:rsidRPr="00306CCA" w:rsidRDefault="00BE789D" w:rsidP="00BE789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E789D" w:rsidRPr="00306CCA" w:rsidRDefault="00BE789D" w:rsidP="00BE789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2. 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ГБУЗ СК «Территориальный центр медицины катастроф Ставропольского края»</w:t>
      </w:r>
    </w:p>
    <w:p w:rsidR="00BE789D" w:rsidRPr="00306CCA" w:rsidRDefault="00306CCA" w:rsidP="00BE789D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</w:t>
      </w:r>
      <w:r w:rsidR="00BE789D"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елефоны:</w:t>
      </w:r>
      <w:r w:rsidR="00BE789D"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BE789D" w:rsidRPr="00306CCA">
        <w:rPr>
          <w:rFonts w:ascii="Times New Roman" w:hAnsi="Times New Roman" w:cs="Times New Roman"/>
          <w:b/>
          <w:color w:val="FF0000"/>
          <w:sz w:val="36"/>
          <w:szCs w:val="36"/>
        </w:rPr>
        <w:t>8-(8652)-36-78-74; 8-962-448-59-80</w:t>
      </w:r>
    </w:p>
    <w:p w:rsidR="00BE789D" w:rsidRPr="00306CCA" w:rsidRDefault="00BE789D" w:rsidP="00BE789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время работы: </w:t>
      </w:r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круглосуточно</w:t>
      </w:r>
    </w:p>
    <w:p w:rsidR="00BE789D" w:rsidRPr="00306CCA" w:rsidRDefault="00BE789D" w:rsidP="00BE789D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en-US"/>
        </w:rPr>
        <w:t>e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-</w:t>
      </w:r>
      <w:r w:rsidRPr="00306CCA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en-US"/>
        </w:rPr>
        <w:t>mail</w:t>
      </w:r>
      <w:proofErr w:type="gramEnd"/>
      <w:r w:rsidRPr="00306CC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hyperlink r:id="rId8" w:history="1"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od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</w:rPr>
          <w:t>@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tcmk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</w:rPr>
          <w:t>.</w:t>
        </w:r>
        <w:r w:rsidRPr="00306CCA">
          <w:rPr>
            <w:rStyle w:val="a5"/>
            <w:rFonts w:ascii="Times New Roman" w:hAnsi="Times New Roman" w:cs="Times New Roman"/>
            <w:color w:val="FF0000"/>
            <w:sz w:val="36"/>
            <w:szCs w:val="36"/>
            <w:lang w:val="en-US"/>
          </w:rPr>
          <w:t>ru</w:t>
        </w:r>
      </w:hyperlink>
    </w:p>
    <w:p w:rsidR="00BE789D" w:rsidRPr="00306CCA" w:rsidRDefault="00BE789D"/>
    <w:sectPr w:rsidR="00BE789D" w:rsidRPr="00306CCA" w:rsidSect="00BE789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9D"/>
    <w:rsid w:val="0012257B"/>
    <w:rsid w:val="002C427B"/>
    <w:rsid w:val="00306CCA"/>
    <w:rsid w:val="003F1D91"/>
    <w:rsid w:val="00AF205C"/>
    <w:rsid w:val="00B96B27"/>
    <w:rsid w:val="00BE789D"/>
    <w:rsid w:val="00E4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89D"/>
  </w:style>
  <w:style w:type="character" w:styleId="a4">
    <w:name w:val="Strong"/>
    <w:basedOn w:val="a0"/>
    <w:uiPriority w:val="22"/>
    <w:qFormat/>
    <w:rsid w:val="00BE789D"/>
    <w:rPr>
      <w:b/>
      <w:bCs/>
    </w:rPr>
  </w:style>
  <w:style w:type="character" w:styleId="a5">
    <w:name w:val="Hyperlink"/>
    <w:basedOn w:val="a0"/>
    <w:uiPriority w:val="99"/>
    <w:semiHidden/>
    <w:unhideWhenUsed/>
    <w:rsid w:val="00BE7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tc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a@mz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" TargetMode="External"/><Relationship Id="rId5" Type="http://schemas.openxmlformats.org/officeDocument/2006/relationships/hyperlink" Target="http://www.roszdravnadzor.ru/services/complai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AF3D-F28A-4BB6-8B77-C64DA10C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cp:lastPrinted>2015-11-24T09:03:00Z</cp:lastPrinted>
  <dcterms:created xsi:type="dcterms:W3CDTF">2016-10-11T06:59:00Z</dcterms:created>
  <dcterms:modified xsi:type="dcterms:W3CDTF">2016-10-11T06:59:00Z</dcterms:modified>
</cp:coreProperties>
</file>